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AA3F25" w:rsidRDefault="00F8518C" w:rsidP="000E7459">
      <w:pPr>
        <w:jc w:val="center"/>
        <w:rPr>
          <w:rFonts w:ascii="Times New Roman" w:hAnsi="Times New Roman" w:cs="Times New Roman"/>
          <w:b/>
          <w:sz w:val="24"/>
          <w:szCs w:val="24"/>
        </w:rPr>
      </w:pPr>
      <w:bookmarkStart w:id="0" w:name="_GoBack"/>
      <w:bookmarkEnd w:id="0"/>
      <w:r w:rsidRPr="00AA3F25">
        <w:rPr>
          <w:rFonts w:ascii="Times New Roman" w:hAnsi="Times New Roman" w:cs="Times New Roman"/>
          <w:b/>
          <w:sz w:val="24"/>
          <w:szCs w:val="24"/>
        </w:rPr>
        <w:t>MINUTES</w:t>
      </w:r>
    </w:p>
    <w:p w:rsidR="00F8518C" w:rsidRPr="00AA3F25" w:rsidRDefault="00F8518C" w:rsidP="006060BD">
      <w:pPr>
        <w:rPr>
          <w:rFonts w:ascii="Times New Roman" w:hAnsi="Times New Roman" w:cs="Times New Roman"/>
          <w:b/>
          <w:sz w:val="24"/>
          <w:szCs w:val="24"/>
          <w:u w:val="single"/>
        </w:rPr>
      </w:pPr>
    </w:p>
    <w:p w:rsidR="00F8518C" w:rsidRPr="00AA3F25" w:rsidRDefault="006060BD" w:rsidP="00F8518C">
      <w:pPr>
        <w:jc w:val="center"/>
        <w:rPr>
          <w:rFonts w:ascii="Times New Roman" w:hAnsi="Times New Roman" w:cs="Times New Roman"/>
          <w:b/>
          <w:sz w:val="28"/>
          <w:szCs w:val="28"/>
        </w:rPr>
      </w:pPr>
      <w:r w:rsidRPr="00AA3F25">
        <w:rPr>
          <w:rFonts w:ascii="Times New Roman" w:hAnsi="Times New Roman" w:cs="Times New Roman"/>
          <w:b/>
          <w:sz w:val="28"/>
          <w:szCs w:val="28"/>
        </w:rPr>
        <w:t>Sanbornton Conservation Commission</w:t>
      </w:r>
    </w:p>
    <w:p w:rsidR="00844063" w:rsidRPr="00AA3F25" w:rsidRDefault="00844063" w:rsidP="00F8518C">
      <w:pPr>
        <w:jc w:val="center"/>
        <w:rPr>
          <w:rFonts w:ascii="Times New Roman" w:hAnsi="Times New Roman" w:cs="Times New Roman"/>
          <w:b/>
          <w:sz w:val="28"/>
          <w:szCs w:val="28"/>
        </w:rPr>
      </w:pPr>
    </w:p>
    <w:p w:rsidR="00F8518C"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Date and Time: </w:t>
      </w:r>
      <w:r w:rsidR="00A16B29">
        <w:rPr>
          <w:rFonts w:ascii="Times New Roman" w:hAnsi="Times New Roman" w:cs="Times New Roman"/>
          <w:sz w:val="24"/>
          <w:szCs w:val="24"/>
        </w:rPr>
        <w:t>Thursday, May 10</w:t>
      </w:r>
      <w:r w:rsidR="00052062" w:rsidRPr="00052062">
        <w:rPr>
          <w:rFonts w:ascii="Times New Roman" w:hAnsi="Times New Roman" w:cs="Times New Roman"/>
          <w:sz w:val="24"/>
          <w:szCs w:val="24"/>
          <w:vertAlign w:val="superscript"/>
        </w:rPr>
        <w:t>th</w:t>
      </w:r>
      <w:r w:rsidR="003078B1" w:rsidRPr="00AA3F25">
        <w:rPr>
          <w:rFonts w:ascii="Times New Roman" w:hAnsi="Times New Roman" w:cs="Times New Roman"/>
          <w:sz w:val="24"/>
          <w:szCs w:val="24"/>
        </w:rPr>
        <w:t>,</w:t>
      </w:r>
      <w:r w:rsidR="000D3C4A">
        <w:rPr>
          <w:rFonts w:ascii="Times New Roman" w:hAnsi="Times New Roman" w:cs="Times New Roman"/>
          <w:sz w:val="24"/>
          <w:szCs w:val="24"/>
        </w:rPr>
        <w:t xml:space="preserve"> 2018</w:t>
      </w:r>
      <w:r w:rsidR="00BA5C48" w:rsidRPr="00AA3F25">
        <w:rPr>
          <w:rFonts w:ascii="Times New Roman" w:hAnsi="Times New Roman" w:cs="Times New Roman"/>
          <w:sz w:val="24"/>
          <w:szCs w:val="24"/>
        </w:rPr>
        <w:t xml:space="preserve"> </w:t>
      </w:r>
      <w:r w:rsidRPr="00AA3F25">
        <w:rPr>
          <w:rFonts w:ascii="Times New Roman" w:hAnsi="Times New Roman" w:cs="Times New Roman"/>
          <w:sz w:val="24"/>
          <w:szCs w:val="24"/>
        </w:rPr>
        <w:t>at 7:00 PM</w:t>
      </w:r>
    </w:p>
    <w:p w:rsidR="00F87770"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Place: </w:t>
      </w:r>
      <w:r w:rsidRPr="00AA3F25">
        <w:rPr>
          <w:rFonts w:ascii="Times New Roman" w:hAnsi="Times New Roman" w:cs="Times New Roman"/>
          <w:sz w:val="24"/>
          <w:szCs w:val="24"/>
        </w:rPr>
        <w:t>Town Offices, 573 Sanborn Road, Sanbornton, N.H.</w:t>
      </w:r>
    </w:p>
    <w:p w:rsidR="00F87770" w:rsidRPr="00AA3F25" w:rsidRDefault="00F87770" w:rsidP="00F8518C">
      <w:pPr>
        <w:spacing w:line="240" w:lineRule="auto"/>
        <w:rPr>
          <w:rFonts w:ascii="Times New Roman" w:hAnsi="Times New Roman" w:cs="Times New Roman"/>
          <w:sz w:val="24"/>
          <w:szCs w:val="24"/>
        </w:rPr>
      </w:pPr>
    </w:p>
    <w:p w:rsidR="006D10BE" w:rsidRPr="00AA3F25" w:rsidRDefault="003D2934" w:rsidP="006D10BE">
      <w:pPr>
        <w:spacing w:line="280" w:lineRule="exact"/>
        <w:rPr>
          <w:rFonts w:ascii="Times New Roman" w:hAnsi="Times New Roman" w:cs="Times New Roman"/>
          <w:sz w:val="24"/>
          <w:szCs w:val="24"/>
        </w:rPr>
      </w:pPr>
      <w:r w:rsidRPr="00AA3F25">
        <w:rPr>
          <w:rFonts w:ascii="Times New Roman" w:hAnsi="Times New Roman" w:cs="Times New Roman"/>
          <w:sz w:val="24"/>
          <w:szCs w:val="24"/>
        </w:rPr>
        <w:t>The</w:t>
      </w:r>
      <w:r w:rsidR="00F8518C" w:rsidRPr="00AA3F25">
        <w:rPr>
          <w:rFonts w:ascii="Times New Roman" w:hAnsi="Times New Roman" w:cs="Times New Roman"/>
          <w:sz w:val="24"/>
          <w:szCs w:val="24"/>
        </w:rPr>
        <w:t xml:space="preserve"> meeting was called to order by </w:t>
      </w:r>
      <w:r w:rsidR="00CC6E7E" w:rsidRPr="00AA3F25">
        <w:rPr>
          <w:rFonts w:ascii="Times New Roman" w:hAnsi="Times New Roman" w:cs="Times New Roman"/>
          <w:sz w:val="24"/>
          <w:szCs w:val="24"/>
        </w:rPr>
        <w:t>Chair Brad Crosby</w:t>
      </w:r>
      <w:r w:rsidRPr="00AA3F25">
        <w:rPr>
          <w:rFonts w:ascii="Times New Roman" w:hAnsi="Times New Roman" w:cs="Times New Roman"/>
          <w:sz w:val="24"/>
          <w:szCs w:val="24"/>
        </w:rPr>
        <w:t xml:space="preserve"> at 7:00</w:t>
      </w:r>
      <w:r w:rsidR="00F8518C" w:rsidRPr="00AA3F25">
        <w:rPr>
          <w:rFonts w:ascii="Times New Roman" w:hAnsi="Times New Roman" w:cs="Times New Roman"/>
          <w:sz w:val="24"/>
          <w:szCs w:val="24"/>
        </w:rPr>
        <w:t xml:space="preserve"> PM</w:t>
      </w:r>
      <w:r w:rsidR="00F87770" w:rsidRPr="00AA3F25">
        <w:rPr>
          <w:rFonts w:ascii="Times New Roman" w:hAnsi="Times New Roman" w:cs="Times New Roman"/>
          <w:sz w:val="24"/>
          <w:szCs w:val="24"/>
        </w:rPr>
        <w:t xml:space="preserve"> </w:t>
      </w:r>
    </w:p>
    <w:p w:rsidR="00F87770" w:rsidRPr="00AA3F25" w:rsidRDefault="00F87770" w:rsidP="00CC6E7E">
      <w:pPr>
        <w:spacing w:line="280" w:lineRule="exact"/>
        <w:rPr>
          <w:rFonts w:ascii="Times New Roman" w:hAnsi="Times New Roman" w:cs="Times New Roman"/>
          <w:sz w:val="24"/>
          <w:szCs w:val="24"/>
        </w:rPr>
      </w:pPr>
    </w:p>
    <w:p w:rsidR="00731B43" w:rsidRDefault="00CC6E7E" w:rsidP="00CC6E7E">
      <w:pPr>
        <w:ind w:right="144"/>
        <w:rPr>
          <w:rFonts w:ascii="Times New Roman" w:hAnsi="Times New Roman" w:cs="Times New Roman"/>
          <w:sz w:val="24"/>
          <w:szCs w:val="24"/>
        </w:rPr>
      </w:pPr>
      <w:r w:rsidRPr="00AA3F25">
        <w:rPr>
          <w:rFonts w:ascii="Times New Roman" w:hAnsi="Times New Roman" w:cs="Times New Roman"/>
          <w:sz w:val="24"/>
          <w:szCs w:val="24"/>
        </w:rPr>
        <w:t>Present: Chair Brad Cr</w:t>
      </w:r>
      <w:r w:rsidR="00F472C5">
        <w:rPr>
          <w:rFonts w:ascii="Times New Roman" w:hAnsi="Times New Roman" w:cs="Times New Roman"/>
          <w:sz w:val="24"/>
          <w:szCs w:val="24"/>
        </w:rPr>
        <w:t>osby</w:t>
      </w:r>
      <w:r w:rsidR="00B266DE">
        <w:rPr>
          <w:rFonts w:ascii="Times New Roman" w:hAnsi="Times New Roman" w:cs="Times New Roman"/>
          <w:sz w:val="24"/>
          <w:szCs w:val="24"/>
        </w:rPr>
        <w:t>, Dick Ayers</w:t>
      </w:r>
      <w:r w:rsidR="003078B1" w:rsidRPr="00AA3F25">
        <w:rPr>
          <w:rFonts w:ascii="Times New Roman" w:hAnsi="Times New Roman" w:cs="Times New Roman"/>
          <w:sz w:val="24"/>
          <w:szCs w:val="24"/>
        </w:rPr>
        <w:t xml:space="preserve">, </w:t>
      </w:r>
      <w:r w:rsidR="00AE0755">
        <w:rPr>
          <w:rFonts w:ascii="Times New Roman" w:hAnsi="Times New Roman" w:cs="Times New Roman"/>
          <w:sz w:val="24"/>
          <w:szCs w:val="24"/>
        </w:rPr>
        <w:t>Mary Ahlgren</w:t>
      </w:r>
      <w:r w:rsidR="00052062">
        <w:rPr>
          <w:rFonts w:ascii="Times New Roman" w:hAnsi="Times New Roman" w:cs="Times New Roman"/>
          <w:sz w:val="24"/>
          <w:szCs w:val="24"/>
        </w:rPr>
        <w:t xml:space="preserve">, Doug Sarette, Karen Bordeau, </w:t>
      </w:r>
      <w:r w:rsidR="00A16B29">
        <w:rPr>
          <w:rFonts w:ascii="Times New Roman" w:hAnsi="Times New Roman" w:cs="Times New Roman"/>
          <w:sz w:val="24"/>
          <w:szCs w:val="24"/>
        </w:rPr>
        <w:t>Mark Ledgard</w:t>
      </w:r>
    </w:p>
    <w:p w:rsidR="00052062" w:rsidRPr="00AA3F25" w:rsidRDefault="00052062" w:rsidP="00EC575B">
      <w:pPr>
        <w:rPr>
          <w:rFonts w:ascii="Times New Roman" w:hAnsi="Times New Roman" w:cs="Times New Roman"/>
          <w:sz w:val="24"/>
          <w:szCs w:val="24"/>
        </w:rPr>
      </w:pPr>
    </w:p>
    <w:p w:rsidR="008C6ED6" w:rsidRPr="00AA3F25" w:rsidRDefault="008C6ED6" w:rsidP="00EC575B">
      <w:pPr>
        <w:rPr>
          <w:rFonts w:ascii="Times New Roman" w:hAnsi="Times New Roman" w:cs="Times New Roman"/>
          <w:b/>
          <w:sz w:val="24"/>
          <w:szCs w:val="24"/>
          <w:u w:val="single"/>
        </w:rPr>
      </w:pPr>
      <w:r w:rsidRPr="00AA3F25">
        <w:rPr>
          <w:rFonts w:ascii="Times New Roman" w:hAnsi="Times New Roman" w:cs="Times New Roman"/>
          <w:b/>
          <w:sz w:val="24"/>
          <w:szCs w:val="24"/>
          <w:u w:val="single"/>
        </w:rPr>
        <w:t>Minutes</w:t>
      </w:r>
    </w:p>
    <w:p w:rsidR="00FF14EF" w:rsidRDefault="00A16B29" w:rsidP="00EC575B">
      <w:pPr>
        <w:rPr>
          <w:rFonts w:ascii="Times New Roman" w:hAnsi="Times New Roman" w:cs="Times New Roman"/>
          <w:sz w:val="24"/>
          <w:szCs w:val="24"/>
        </w:rPr>
      </w:pPr>
      <w:r>
        <w:rPr>
          <w:rFonts w:ascii="Times New Roman" w:hAnsi="Times New Roman" w:cs="Times New Roman"/>
          <w:sz w:val="24"/>
          <w:szCs w:val="24"/>
        </w:rPr>
        <w:t>Chair Brad Crosby</w:t>
      </w:r>
      <w:r w:rsidR="007F2C16">
        <w:rPr>
          <w:rFonts w:ascii="Times New Roman" w:hAnsi="Times New Roman" w:cs="Times New Roman"/>
          <w:sz w:val="24"/>
          <w:szCs w:val="24"/>
        </w:rPr>
        <w:t xml:space="preserve"> made </w:t>
      </w:r>
      <w:r w:rsidR="000D4D1E" w:rsidRPr="00AA3F25">
        <w:rPr>
          <w:rFonts w:ascii="Times New Roman" w:hAnsi="Times New Roman" w:cs="Times New Roman"/>
          <w:sz w:val="24"/>
          <w:szCs w:val="24"/>
        </w:rPr>
        <w:t>a motion to a</w:t>
      </w:r>
      <w:r w:rsidR="008F79E0" w:rsidRPr="00AA3F25">
        <w:rPr>
          <w:rFonts w:ascii="Times New Roman" w:hAnsi="Times New Roman" w:cs="Times New Roman"/>
          <w:sz w:val="24"/>
          <w:szCs w:val="24"/>
        </w:rPr>
        <w:t>pprove the dr</w:t>
      </w:r>
      <w:r w:rsidR="007F2C16">
        <w:rPr>
          <w:rFonts w:ascii="Times New Roman" w:hAnsi="Times New Roman" w:cs="Times New Roman"/>
          <w:sz w:val="24"/>
          <w:szCs w:val="24"/>
        </w:rPr>
        <w:t xml:space="preserve">aft minutes of </w:t>
      </w:r>
      <w:r>
        <w:rPr>
          <w:rFonts w:ascii="Times New Roman" w:hAnsi="Times New Roman" w:cs="Times New Roman"/>
          <w:sz w:val="24"/>
          <w:szCs w:val="24"/>
        </w:rPr>
        <w:t>4/12</w:t>
      </w:r>
      <w:r w:rsidR="008C6ED6" w:rsidRPr="00AA3F25">
        <w:rPr>
          <w:rFonts w:ascii="Times New Roman" w:hAnsi="Times New Roman" w:cs="Times New Roman"/>
          <w:sz w:val="24"/>
          <w:szCs w:val="24"/>
        </w:rPr>
        <w:t xml:space="preserve">. </w:t>
      </w:r>
      <w:r>
        <w:rPr>
          <w:rFonts w:ascii="Times New Roman" w:hAnsi="Times New Roman" w:cs="Times New Roman"/>
          <w:sz w:val="24"/>
          <w:szCs w:val="24"/>
        </w:rPr>
        <w:t>Mary Ahlgren</w:t>
      </w:r>
      <w:r w:rsidR="008F79E0" w:rsidRPr="00AA3F25">
        <w:rPr>
          <w:rFonts w:ascii="Times New Roman" w:hAnsi="Times New Roman" w:cs="Times New Roman"/>
          <w:sz w:val="24"/>
          <w:szCs w:val="24"/>
        </w:rPr>
        <w:t xml:space="preserve"> </w:t>
      </w:r>
      <w:r w:rsidR="008C6ED6" w:rsidRPr="00AA3F25">
        <w:rPr>
          <w:rFonts w:ascii="Times New Roman" w:hAnsi="Times New Roman" w:cs="Times New Roman"/>
          <w:sz w:val="24"/>
          <w:szCs w:val="24"/>
        </w:rPr>
        <w:t>seconded the motion and the motion passed unanimously.</w:t>
      </w:r>
    </w:p>
    <w:p w:rsidR="004A00A9" w:rsidRPr="004A00A9" w:rsidRDefault="004A00A9" w:rsidP="00EC575B">
      <w:pPr>
        <w:rPr>
          <w:rFonts w:ascii="Times New Roman" w:hAnsi="Times New Roman" w:cs="Times New Roman"/>
          <w:b/>
          <w:sz w:val="24"/>
          <w:szCs w:val="24"/>
        </w:rPr>
      </w:pPr>
    </w:p>
    <w:p w:rsidR="004A00A9" w:rsidRPr="004A00A9" w:rsidRDefault="004A00A9" w:rsidP="00EC575B">
      <w:pPr>
        <w:rPr>
          <w:rFonts w:ascii="Times New Roman" w:hAnsi="Times New Roman" w:cs="Times New Roman"/>
          <w:b/>
          <w:sz w:val="24"/>
          <w:szCs w:val="24"/>
          <w:u w:val="single"/>
        </w:rPr>
      </w:pPr>
      <w:r w:rsidRPr="004A00A9">
        <w:rPr>
          <w:rFonts w:ascii="Times New Roman" w:hAnsi="Times New Roman" w:cs="Times New Roman"/>
          <w:b/>
          <w:sz w:val="24"/>
          <w:szCs w:val="24"/>
          <w:u w:val="single"/>
        </w:rPr>
        <w:t>Old Business</w:t>
      </w:r>
    </w:p>
    <w:p w:rsidR="004A00A9" w:rsidRDefault="004A00A9" w:rsidP="004A00A9">
      <w:pPr>
        <w:rPr>
          <w:rFonts w:ascii="Times New Roman" w:hAnsi="Times New Roman" w:cs="Times New Roman"/>
          <w:sz w:val="24"/>
          <w:szCs w:val="24"/>
        </w:rPr>
      </w:pPr>
      <w:r w:rsidRPr="004A00A9">
        <w:rPr>
          <w:rFonts w:ascii="Times New Roman" w:hAnsi="Times New Roman" w:cs="Times New Roman"/>
          <w:b/>
          <w:sz w:val="24"/>
          <w:szCs w:val="24"/>
        </w:rPr>
        <w:t>a.</w:t>
      </w:r>
      <w:r w:rsidR="00A7593C">
        <w:rPr>
          <w:rFonts w:ascii="Times New Roman" w:hAnsi="Times New Roman" w:cs="Times New Roman"/>
          <w:b/>
          <w:sz w:val="24"/>
          <w:szCs w:val="24"/>
        </w:rPr>
        <w:t xml:space="preserve"> Reed property -</w:t>
      </w:r>
      <w:r>
        <w:rPr>
          <w:rFonts w:ascii="Times New Roman" w:hAnsi="Times New Roman" w:cs="Times New Roman"/>
          <w:sz w:val="24"/>
          <w:szCs w:val="24"/>
        </w:rPr>
        <w:t xml:space="preserve"> </w:t>
      </w:r>
      <w:r w:rsidRPr="004A00A9">
        <w:rPr>
          <w:rFonts w:ascii="Times New Roman" w:hAnsi="Times New Roman" w:cs="Times New Roman"/>
          <w:sz w:val="24"/>
          <w:szCs w:val="24"/>
        </w:rPr>
        <w:t>Chair Crosby let the Commission know</w:t>
      </w:r>
      <w:r w:rsidR="0088020A">
        <w:rPr>
          <w:rFonts w:ascii="Times New Roman" w:hAnsi="Times New Roman" w:cs="Times New Roman"/>
          <w:sz w:val="24"/>
          <w:szCs w:val="24"/>
        </w:rPr>
        <w:t xml:space="preserve"> that the Reed property has </w:t>
      </w:r>
      <w:r w:rsidRPr="004A00A9">
        <w:rPr>
          <w:rFonts w:ascii="Times New Roman" w:hAnsi="Times New Roman" w:cs="Times New Roman"/>
          <w:sz w:val="24"/>
          <w:szCs w:val="24"/>
        </w:rPr>
        <w:t>officially been purchased and all</w:t>
      </w:r>
      <w:r w:rsidR="0088020A">
        <w:rPr>
          <w:rFonts w:ascii="Times New Roman" w:hAnsi="Times New Roman" w:cs="Times New Roman"/>
          <w:sz w:val="24"/>
          <w:szCs w:val="24"/>
        </w:rPr>
        <w:t xml:space="preserve"> required</w:t>
      </w:r>
      <w:r w:rsidRPr="004A00A9">
        <w:rPr>
          <w:rFonts w:ascii="Times New Roman" w:hAnsi="Times New Roman" w:cs="Times New Roman"/>
          <w:sz w:val="24"/>
          <w:szCs w:val="24"/>
        </w:rPr>
        <w:t xml:space="preserve"> paperwork has been completed. He has not received the invoice for lawyer fees yet. The total price paid for the land was $18,499.18</w:t>
      </w:r>
      <w:r w:rsidR="00DD3AFF">
        <w:rPr>
          <w:rFonts w:ascii="Times New Roman" w:hAnsi="Times New Roman" w:cs="Times New Roman"/>
          <w:sz w:val="24"/>
          <w:szCs w:val="24"/>
        </w:rPr>
        <w:t>,</w:t>
      </w:r>
      <w:r w:rsidRPr="004A00A9">
        <w:rPr>
          <w:rFonts w:ascii="Times New Roman" w:hAnsi="Times New Roman" w:cs="Times New Roman"/>
          <w:sz w:val="24"/>
          <w:szCs w:val="24"/>
        </w:rPr>
        <w:t xml:space="preserve"> and $.82 </w:t>
      </w:r>
      <w:r w:rsidR="00DD3AFF">
        <w:rPr>
          <w:rFonts w:ascii="Times New Roman" w:hAnsi="Times New Roman" w:cs="Times New Roman"/>
          <w:sz w:val="24"/>
          <w:szCs w:val="24"/>
        </w:rPr>
        <w:t xml:space="preserve">was </w:t>
      </w:r>
      <w:r w:rsidRPr="004A00A9">
        <w:rPr>
          <w:rFonts w:ascii="Times New Roman" w:hAnsi="Times New Roman" w:cs="Times New Roman"/>
          <w:sz w:val="24"/>
          <w:szCs w:val="24"/>
        </w:rPr>
        <w:t>paid in taxes by Reeds.</w:t>
      </w:r>
    </w:p>
    <w:p w:rsidR="00A7593C" w:rsidRPr="00A7593C" w:rsidRDefault="00A7593C" w:rsidP="004A00A9">
      <w:pPr>
        <w:rPr>
          <w:rFonts w:ascii="Times New Roman" w:hAnsi="Times New Roman" w:cs="Times New Roman"/>
          <w:sz w:val="24"/>
          <w:szCs w:val="24"/>
        </w:rPr>
      </w:pPr>
      <w:r>
        <w:rPr>
          <w:rFonts w:ascii="Times New Roman" w:hAnsi="Times New Roman" w:cs="Times New Roman"/>
          <w:b/>
          <w:sz w:val="24"/>
          <w:szCs w:val="24"/>
        </w:rPr>
        <w:t xml:space="preserve">b. Conservation Commission fund – </w:t>
      </w:r>
      <w:r>
        <w:rPr>
          <w:rFonts w:ascii="Times New Roman" w:hAnsi="Times New Roman" w:cs="Times New Roman"/>
          <w:sz w:val="24"/>
          <w:szCs w:val="24"/>
        </w:rPr>
        <w:t>Chair Crosby will work with the Town Treasurer to see what the balance is in this fund after the Willette donation is accounted for.</w:t>
      </w:r>
    </w:p>
    <w:p w:rsidR="004A00A9" w:rsidRPr="00276539" w:rsidRDefault="004A00A9" w:rsidP="004A00A9">
      <w:pPr>
        <w:rPr>
          <w:rFonts w:ascii="Times New Roman" w:hAnsi="Times New Roman" w:cs="Times New Roman"/>
          <w:b/>
          <w:sz w:val="24"/>
          <w:szCs w:val="24"/>
          <w:u w:val="single"/>
        </w:rPr>
      </w:pPr>
    </w:p>
    <w:p w:rsidR="00276539" w:rsidRPr="00276539" w:rsidRDefault="00276539" w:rsidP="004A00A9">
      <w:pPr>
        <w:rPr>
          <w:rFonts w:ascii="Times New Roman" w:hAnsi="Times New Roman" w:cs="Times New Roman"/>
          <w:b/>
          <w:sz w:val="24"/>
          <w:szCs w:val="24"/>
          <w:u w:val="single"/>
        </w:rPr>
      </w:pPr>
      <w:r w:rsidRPr="00276539">
        <w:rPr>
          <w:rFonts w:ascii="Times New Roman" w:hAnsi="Times New Roman" w:cs="Times New Roman"/>
          <w:b/>
          <w:sz w:val="24"/>
          <w:szCs w:val="24"/>
          <w:u w:val="single"/>
        </w:rPr>
        <w:t>New Business</w:t>
      </w:r>
    </w:p>
    <w:p w:rsidR="004A00A9" w:rsidRPr="004A00A9" w:rsidRDefault="00276539" w:rsidP="004A00A9">
      <w:pPr>
        <w:rPr>
          <w:rFonts w:ascii="Times New Roman" w:hAnsi="Times New Roman" w:cs="Times New Roman"/>
          <w:sz w:val="24"/>
          <w:szCs w:val="24"/>
        </w:rPr>
      </w:pPr>
      <w:r w:rsidRPr="00276539">
        <w:rPr>
          <w:rFonts w:ascii="Times New Roman" w:hAnsi="Times New Roman" w:cs="Times New Roman"/>
          <w:b/>
          <w:sz w:val="24"/>
          <w:szCs w:val="24"/>
        </w:rPr>
        <w:t>a.</w:t>
      </w:r>
      <w:r>
        <w:rPr>
          <w:rFonts w:ascii="Times New Roman" w:hAnsi="Times New Roman" w:cs="Times New Roman"/>
          <w:sz w:val="24"/>
          <w:szCs w:val="24"/>
        </w:rPr>
        <w:t xml:space="preserve"> </w:t>
      </w:r>
      <w:r w:rsidR="004A00A9" w:rsidRPr="004A00A9">
        <w:rPr>
          <w:rFonts w:ascii="Times New Roman" w:hAnsi="Times New Roman" w:cs="Times New Roman"/>
          <w:sz w:val="24"/>
          <w:szCs w:val="24"/>
        </w:rPr>
        <w:t>Re-Appointment of members – Chair Crosby made a motion to recommend Mark Ledgard as a full member to the Board of Selectmen (Brian Mokler has resigned). Dick Ayers seconded the motion and the motion passed unanimously. Chair Crosby also stated that his own term is expiring as well as Mary Ahlgren’s, and that they will both need to be sworn in again. Secretary Audry Barriault will relay all of this to TA Katie Ambrose, along with a request to advertise the two openings for alternate members on the town website and town offices.</w:t>
      </w:r>
    </w:p>
    <w:p w:rsidR="004A00A9" w:rsidRDefault="00A7593C" w:rsidP="004A00A9">
      <w:pPr>
        <w:rPr>
          <w:rFonts w:ascii="Times New Roman" w:hAnsi="Times New Roman" w:cs="Times New Roman"/>
          <w:sz w:val="24"/>
          <w:szCs w:val="24"/>
        </w:rPr>
      </w:pPr>
      <w:r w:rsidRPr="00A7593C">
        <w:rPr>
          <w:rFonts w:ascii="Times New Roman" w:hAnsi="Times New Roman" w:cs="Times New Roman"/>
          <w:b/>
          <w:sz w:val="24"/>
          <w:szCs w:val="24"/>
        </w:rPr>
        <w:t xml:space="preserve">b. </w:t>
      </w:r>
      <w:r w:rsidR="004A00A9" w:rsidRPr="00A7593C">
        <w:rPr>
          <w:rFonts w:ascii="Times New Roman" w:hAnsi="Times New Roman" w:cs="Times New Roman"/>
          <w:b/>
          <w:sz w:val="24"/>
          <w:szCs w:val="24"/>
        </w:rPr>
        <w:t>Nature trail</w:t>
      </w:r>
      <w:r w:rsidR="004A00A9" w:rsidRPr="004A00A9">
        <w:rPr>
          <w:rFonts w:ascii="Times New Roman" w:hAnsi="Times New Roman" w:cs="Times New Roman"/>
          <w:sz w:val="24"/>
          <w:szCs w:val="24"/>
        </w:rPr>
        <w:t xml:space="preserve"> – Chair Crosby explained that the Old Home Day Committee would like to explore having a walking trail from the Sanbornton Central School parking lot to the library. He stated that this </w:t>
      </w:r>
      <w:r w:rsidR="00EC7071">
        <w:rPr>
          <w:rFonts w:ascii="Times New Roman" w:hAnsi="Times New Roman" w:cs="Times New Roman"/>
          <w:sz w:val="24"/>
          <w:szCs w:val="24"/>
        </w:rPr>
        <w:t>could</w:t>
      </w:r>
      <w:r w:rsidR="004A00A9" w:rsidRPr="004A00A9">
        <w:rPr>
          <w:rFonts w:ascii="Times New Roman" w:hAnsi="Times New Roman" w:cs="Times New Roman"/>
          <w:sz w:val="24"/>
          <w:szCs w:val="24"/>
        </w:rPr>
        <w:t xml:space="preserve"> </w:t>
      </w:r>
      <w:r w:rsidR="00EC7071">
        <w:rPr>
          <w:rFonts w:ascii="Times New Roman" w:hAnsi="Times New Roman" w:cs="Times New Roman"/>
          <w:sz w:val="24"/>
          <w:szCs w:val="24"/>
        </w:rPr>
        <w:t xml:space="preserve">be </w:t>
      </w:r>
      <w:r w:rsidR="004A00A9" w:rsidRPr="004A00A9">
        <w:rPr>
          <w:rFonts w:ascii="Times New Roman" w:hAnsi="Times New Roman" w:cs="Times New Roman"/>
          <w:sz w:val="24"/>
          <w:szCs w:val="24"/>
        </w:rPr>
        <w:t xml:space="preserve">nice tie-in to the nature trail that the Conservation Commission is hoping to build on the new Reed property and part of the Swain easement for students to use. Chair Crosby will be on the agenda at next week’s BOS meeting to discuss this. Mark Ledgard stated that there may be wetlands on the property </w:t>
      </w:r>
      <w:r w:rsidR="00EC7071">
        <w:rPr>
          <w:rFonts w:ascii="Times New Roman" w:hAnsi="Times New Roman" w:cs="Times New Roman"/>
          <w:sz w:val="24"/>
          <w:szCs w:val="24"/>
        </w:rPr>
        <w:t>and that he will research</w:t>
      </w:r>
      <w:r w:rsidR="004A00A9" w:rsidRPr="004A00A9">
        <w:rPr>
          <w:rFonts w:ascii="Times New Roman" w:hAnsi="Times New Roman" w:cs="Times New Roman"/>
          <w:sz w:val="24"/>
          <w:szCs w:val="24"/>
        </w:rPr>
        <w:t xml:space="preserve"> the requirements for building a trail on wetlands. Dick Ayers asked if a certain width may be needed for a trail, and Mary Ahlgren asked if it needs to be handicap-accessible if meant for use of students. Dick Ayers suggested having a booth at Old Home Day to let the public know about their plans for a trail and to get community members involved.</w:t>
      </w:r>
      <w:r w:rsidR="00084278">
        <w:rPr>
          <w:rFonts w:ascii="Times New Roman" w:hAnsi="Times New Roman" w:cs="Times New Roman"/>
          <w:sz w:val="24"/>
          <w:szCs w:val="24"/>
        </w:rPr>
        <w:t xml:space="preserve"> Mark Ledgard asked if there are liability issues for a nature trail and Karen Bordeau responded that there are RSAs to protect the Conservation Commission. </w:t>
      </w:r>
      <w:r w:rsidR="00F802E2">
        <w:rPr>
          <w:rFonts w:ascii="Times New Roman" w:hAnsi="Times New Roman" w:cs="Times New Roman"/>
          <w:sz w:val="24"/>
          <w:szCs w:val="24"/>
        </w:rPr>
        <w:t>Chair Crosby will check with NRCS as that agency was involved with purchasing the Swain easement.</w:t>
      </w:r>
      <w:r w:rsidR="00A31C43">
        <w:rPr>
          <w:rFonts w:ascii="Times New Roman" w:hAnsi="Times New Roman" w:cs="Times New Roman"/>
          <w:sz w:val="24"/>
          <w:szCs w:val="24"/>
        </w:rPr>
        <w:t xml:space="preserve"> Dick Ayers made a motion to form a Trail Committee and Mary Ahlgren seconded the motion, and the motion passed unanimously. Mark Ledgard, Dick Ayers and Doug Sarette will be members. </w:t>
      </w:r>
    </w:p>
    <w:p w:rsidR="00637E37" w:rsidRDefault="00637E37" w:rsidP="004A00A9">
      <w:pPr>
        <w:rPr>
          <w:rFonts w:ascii="Times New Roman" w:hAnsi="Times New Roman" w:cs="Times New Roman"/>
          <w:sz w:val="24"/>
          <w:szCs w:val="24"/>
        </w:rPr>
      </w:pPr>
      <w:r>
        <w:rPr>
          <w:rFonts w:ascii="Times New Roman" w:hAnsi="Times New Roman" w:cs="Times New Roman"/>
          <w:b/>
          <w:sz w:val="24"/>
          <w:szCs w:val="24"/>
        </w:rPr>
        <w:t xml:space="preserve">c. Monitoring of Conservation land – </w:t>
      </w:r>
      <w:r>
        <w:rPr>
          <w:rFonts w:ascii="Times New Roman" w:hAnsi="Times New Roman" w:cs="Times New Roman"/>
          <w:sz w:val="24"/>
          <w:szCs w:val="24"/>
        </w:rPr>
        <w:t xml:space="preserve">Mary Ahlgren and Chair Crosby will monitor the Meader property as required, and Dick Ayers will monitor the Swain property and report back to the Commission. </w:t>
      </w:r>
    </w:p>
    <w:p w:rsidR="00A13EAD" w:rsidRDefault="00A13EAD" w:rsidP="004A00A9">
      <w:pPr>
        <w:rPr>
          <w:rFonts w:ascii="Times New Roman" w:hAnsi="Times New Roman" w:cs="Times New Roman"/>
          <w:sz w:val="24"/>
          <w:szCs w:val="24"/>
        </w:rPr>
      </w:pPr>
    </w:p>
    <w:p w:rsidR="00A13EAD" w:rsidRPr="00A13EAD" w:rsidRDefault="00A13EAD" w:rsidP="004A00A9">
      <w:pPr>
        <w:rPr>
          <w:rFonts w:ascii="Times New Roman" w:hAnsi="Times New Roman" w:cs="Times New Roman"/>
          <w:b/>
          <w:sz w:val="24"/>
          <w:szCs w:val="24"/>
        </w:rPr>
      </w:pPr>
      <w:r w:rsidRPr="00A13EAD">
        <w:rPr>
          <w:rFonts w:ascii="Times New Roman" w:hAnsi="Times New Roman" w:cs="Times New Roman"/>
          <w:b/>
          <w:sz w:val="24"/>
          <w:szCs w:val="24"/>
        </w:rPr>
        <w:t>Meeting adjourned at 8:25pm.</w:t>
      </w:r>
    </w:p>
    <w:p w:rsidR="00F46853" w:rsidRPr="00A13EAD" w:rsidRDefault="00A13EAD" w:rsidP="00A13EAD">
      <w:pPr>
        <w:rPr>
          <w:rFonts w:ascii="Times New Roman" w:hAnsi="Times New Roman" w:cs="Times New Roman"/>
          <w:sz w:val="24"/>
          <w:szCs w:val="24"/>
        </w:rPr>
      </w:pPr>
      <w:r>
        <w:rPr>
          <w:rFonts w:ascii="Times New Roman" w:hAnsi="Times New Roman" w:cs="Times New Roman"/>
          <w:sz w:val="24"/>
          <w:szCs w:val="24"/>
        </w:rPr>
        <w:t>Respectfully Submitted, Audry Barriault</w:t>
      </w:r>
    </w:p>
    <w:sectPr w:rsidR="00F46853" w:rsidRPr="00A13E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4F" w:rsidRDefault="0068044F" w:rsidP="009F2D61">
      <w:pPr>
        <w:spacing w:line="240" w:lineRule="auto"/>
      </w:pPr>
      <w:r>
        <w:separator/>
      </w:r>
    </w:p>
  </w:endnote>
  <w:endnote w:type="continuationSeparator" w:id="0">
    <w:p w:rsidR="0068044F" w:rsidRDefault="0068044F"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4F" w:rsidRDefault="0068044F" w:rsidP="009F2D61">
      <w:pPr>
        <w:spacing w:line="240" w:lineRule="auto"/>
      </w:pPr>
      <w:r>
        <w:separator/>
      </w:r>
    </w:p>
  </w:footnote>
  <w:footnote w:type="continuationSeparator" w:id="0">
    <w:p w:rsidR="0068044F" w:rsidRDefault="0068044F"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6D" w:rsidRPr="003A5A7A" w:rsidRDefault="00A2066D">
    <w:pPr>
      <w:pStyle w:val="Header"/>
      <w:rPr>
        <w:b/>
        <w:sz w:val="28"/>
        <w:szCs w:val="28"/>
      </w:rPr>
    </w:pPr>
  </w:p>
  <w:p w:rsidR="00A2066D" w:rsidRDefault="00A2066D">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56950"/>
    <w:multiLevelType w:val="hybridMultilevel"/>
    <w:tmpl w:val="AB7E6E46"/>
    <w:lvl w:ilvl="0" w:tplc="0AAA968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554418"/>
    <w:multiLevelType w:val="hybridMultilevel"/>
    <w:tmpl w:val="1ADA8022"/>
    <w:lvl w:ilvl="0" w:tplc="04090019">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636A2"/>
    <w:multiLevelType w:val="hybridMultilevel"/>
    <w:tmpl w:val="4C0AA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A596E"/>
    <w:multiLevelType w:val="hybridMultilevel"/>
    <w:tmpl w:val="5BDED3DA"/>
    <w:lvl w:ilvl="0" w:tplc="ABFA142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3256E"/>
    <w:multiLevelType w:val="hybridMultilevel"/>
    <w:tmpl w:val="3E54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92D8D"/>
    <w:multiLevelType w:val="hybridMultilevel"/>
    <w:tmpl w:val="4F828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EF4C5C"/>
    <w:multiLevelType w:val="hybridMultilevel"/>
    <w:tmpl w:val="6616D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F5FF1"/>
    <w:multiLevelType w:val="hybridMultilevel"/>
    <w:tmpl w:val="457AAC1A"/>
    <w:lvl w:ilvl="0" w:tplc="78B4FB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2508D"/>
    <w:multiLevelType w:val="hybridMultilevel"/>
    <w:tmpl w:val="5D366D88"/>
    <w:lvl w:ilvl="0" w:tplc="743447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43F5B"/>
    <w:multiLevelType w:val="hybridMultilevel"/>
    <w:tmpl w:val="8B3CE216"/>
    <w:lvl w:ilvl="0" w:tplc="42320C1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E741E"/>
    <w:multiLevelType w:val="hybridMultilevel"/>
    <w:tmpl w:val="D64A6454"/>
    <w:lvl w:ilvl="0" w:tplc="0AAA96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20"/>
  </w:num>
  <w:num w:numId="4">
    <w:abstractNumId w:val="24"/>
  </w:num>
  <w:num w:numId="5">
    <w:abstractNumId w:val="15"/>
  </w:num>
  <w:num w:numId="6">
    <w:abstractNumId w:val="8"/>
  </w:num>
  <w:num w:numId="7">
    <w:abstractNumId w:val="31"/>
  </w:num>
  <w:num w:numId="8">
    <w:abstractNumId w:val="11"/>
  </w:num>
  <w:num w:numId="9">
    <w:abstractNumId w:val="9"/>
  </w:num>
  <w:num w:numId="10">
    <w:abstractNumId w:val="42"/>
  </w:num>
  <w:num w:numId="11">
    <w:abstractNumId w:val="3"/>
  </w:num>
  <w:num w:numId="12">
    <w:abstractNumId w:val="1"/>
  </w:num>
  <w:num w:numId="13">
    <w:abstractNumId w:val="12"/>
  </w:num>
  <w:num w:numId="14">
    <w:abstractNumId w:val="10"/>
  </w:num>
  <w:num w:numId="15">
    <w:abstractNumId w:val="4"/>
  </w:num>
  <w:num w:numId="16">
    <w:abstractNumId w:val="14"/>
  </w:num>
  <w:num w:numId="17">
    <w:abstractNumId w:val="5"/>
  </w:num>
  <w:num w:numId="18">
    <w:abstractNumId w:val="34"/>
  </w:num>
  <w:num w:numId="19">
    <w:abstractNumId w:val="35"/>
  </w:num>
  <w:num w:numId="20">
    <w:abstractNumId w:val="39"/>
  </w:num>
  <w:num w:numId="21">
    <w:abstractNumId w:val="0"/>
  </w:num>
  <w:num w:numId="22">
    <w:abstractNumId w:val="38"/>
  </w:num>
  <w:num w:numId="23">
    <w:abstractNumId w:val="41"/>
  </w:num>
  <w:num w:numId="24">
    <w:abstractNumId w:val="19"/>
  </w:num>
  <w:num w:numId="25">
    <w:abstractNumId w:val="2"/>
  </w:num>
  <w:num w:numId="26">
    <w:abstractNumId w:val="26"/>
  </w:num>
  <w:num w:numId="27">
    <w:abstractNumId w:val="30"/>
  </w:num>
  <w:num w:numId="28">
    <w:abstractNumId w:val="13"/>
  </w:num>
  <w:num w:numId="29">
    <w:abstractNumId w:val="6"/>
  </w:num>
  <w:num w:numId="30">
    <w:abstractNumId w:val="17"/>
  </w:num>
  <w:num w:numId="31">
    <w:abstractNumId w:val="44"/>
  </w:num>
  <w:num w:numId="32">
    <w:abstractNumId w:val="16"/>
  </w:num>
  <w:num w:numId="33">
    <w:abstractNumId w:val="23"/>
  </w:num>
  <w:num w:numId="34">
    <w:abstractNumId w:val="28"/>
  </w:num>
  <w:num w:numId="35">
    <w:abstractNumId w:val="22"/>
  </w:num>
  <w:num w:numId="36">
    <w:abstractNumId w:val="33"/>
  </w:num>
  <w:num w:numId="37">
    <w:abstractNumId w:val="18"/>
  </w:num>
  <w:num w:numId="38">
    <w:abstractNumId w:val="36"/>
  </w:num>
  <w:num w:numId="39">
    <w:abstractNumId w:val="40"/>
  </w:num>
  <w:num w:numId="40">
    <w:abstractNumId w:val="7"/>
  </w:num>
  <w:num w:numId="41">
    <w:abstractNumId w:val="21"/>
  </w:num>
  <w:num w:numId="42">
    <w:abstractNumId w:val="29"/>
  </w:num>
  <w:num w:numId="43">
    <w:abstractNumId w:val="27"/>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073D1"/>
    <w:rsid w:val="00011044"/>
    <w:rsid w:val="000174EB"/>
    <w:rsid w:val="00020E04"/>
    <w:rsid w:val="000225C3"/>
    <w:rsid w:val="0002626B"/>
    <w:rsid w:val="0003204A"/>
    <w:rsid w:val="00032D41"/>
    <w:rsid w:val="0003505A"/>
    <w:rsid w:val="000357B0"/>
    <w:rsid w:val="00040453"/>
    <w:rsid w:val="00041228"/>
    <w:rsid w:val="0004361E"/>
    <w:rsid w:val="00052062"/>
    <w:rsid w:val="00052154"/>
    <w:rsid w:val="00061EBE"/>
    <w:rsid w:val="000647E7"/>
    <w:rsid w:val="00067DE0"/>
    <w:rsid w:val="0007038B"/>
    <w:rsid w:val="00075501"/>
    <w:rsid w:val="00077757"/>
    <w:rsid w:val="00077C08"/>
    <w:rsid w:val="0008180F"/>
    <w:rsid w:val="00084278"/>
    <w:rsid w:val="00091994"/>
    <w:rsid w:val="000A6190"/>
    <w:rsid w:val="000B1603"/>
    <w:rsid w:val="000C6951"/>
    <w:rsid w:val="000C6FA2"/>
    <w:rsid w:val="000D0393"/>
    <w:rsid w:val="000D1C67"/>
    <w:rsid w:val="000D2D9E"/>
    <w:rsid w:val="000D3C4A"/>
    <w:rsid w:val="000D4D1E"/>
    <w:rsid w:val="000E44C0"/>
    <w:rsid w:val="000E4940"/>
    <w:rsid w:val="000E66D5"/>
    <w:rsid w:val="000E691E"/>
    <w:rsid w:val="000E6A8A"/>
    <w:rsid w:val="000E7459"/>
    <w:rsid w:val="000F5266"/>
    <w:rsid w:val="000F7CA1"/>
    <w:rsid w:val="00100067"/>
    <w:rsid w:val="00106243"/>
    <w:rsid w:val="0010693B"/>
    <w:rsid w:val="0011326C"/>
    <w:rsid w:val="001272EA"/>
    <w:rsid w:val="00131A56"/>
    <w:rsid w:val="0014002B"/>
    <w:rsid w:val="00143152"/>
    <w:rsid w:val="001472C6"/>
    <w:rsid w:val="001513E4"/>
    <w:rsid w:val="00156313"/>
    <w:rsid w:val="00156730"/>
    <w:rsid w:val="001618BA"/>
    <w:rsid w:val="0016662C"/>
    <w:rsid w:val="00172033"/>
    <w:rsid w:val="00173956"/>
    <w:rsid w:val="00174AF3"/>
    <w:rsid w:val="00184CE7"/>
    <w:rsid w:val="001859A1"/>
    <w:rsid w:val="00187223"/>
    <w:rsid w:val="00190792"/>
    <w:rsid w:val="00193C5E"/>
    <w:rsid w:val="00197915"/>
    <w:rsid w:val="001A0E15"/>
    <w:rsid w:val="001A48F0"/>
    <w:rsid w:val="001B26BC"/>
    <w:rsid w:val="001B73B5"/>
    <w:rsid w:val="001C3D4A"/>
    <w:rsid w:val="001C6C99"/>
    <w:rsid w:val="001C7AA4"/>
    <w:rsid w:val="001D1B21"/>
    <w:rsid w:val="001D4486"/>
    <w:rsid w:val="001D55EB"/>
    <w:rsid w:val="001E030E"/>
    <w:rsid w:val="001E0AF2"/>
    <w:rsid w:val="001E2002"/>
    <w:rsid w:val="001E214F"/>
    <w:rsid w:val="001E2A4F"/>
    <w:rsid w:val="001E38A7"/>
    <w:rsid w:val="001E5FFC"/>
    <w:rsid w:val="001E60A1"/>
    <w:rsid w:val="001F6379"/>
    <w:rsid w:val="001F764F"/>
    <w:rsid w:val="0020263D"/>
    <w:rsid w:val="00204C60"/>
    <w:rsid w:val="002077C8"/>
    <w:rsid w:val="00207E9C"/>
    <w:rsid w:val="00212183"/>
    <w:rsid w:val="00212876"/>
    <w:rsid w:val="002164A3"/>
    <w:rsid w:val="002254E5"/>
    <w:rsid w:val="002357EA"/>
    <w:rsid w:val="00235D18"/>
    <w:rsid w:val="00240029"/>
    <w:rsid w:val="002420D3"/>
    <w:rsid w:val="00244502"/>
    <w:rsid w:val="002454CE"/>
    <w:rsid w:val="00245BF6"/>
    <w:rsid w:val="002576C8"/>
    <w:rsid w:val="00262069"/>
    <w:rsid w:val="00266C50"/>
    <w:rsid w:val="0027085C"/>
    <w:rsid w:val="0027421A"/>
    <w:rsid w:val="00276539"/>
    <w:rsid w:val="00280715"/>
    <w:rsid w:val="00281328"/>
    <w:rsid w:val="002844C0"/>
    <w:rsid w:val="002850A6"/>
    <w:rsid w:val="002857A7"/>
    <w:rsid w:val="00285C90"/>
    <w:rsid w:val="002933B2"/>
    <w:rsid w:val="00293F19"/>
    <w:rsid w:val="0029568A"/>
    <w:rsid w:val="002A5065"/>
    <w:rsid w:val="002B2639"/>
    <w:rsid w:val="002B5E53"/>
    <w:rsid w:val="002C03CD"/>
    <w:rsid w:val="002C1C12"/>
    <w:rsid w:val="002C5C0D"/>
    <w:rsid w:val="002C7968"/>
    <w:rsid w:val="002C7B8E"/>
    <w:rsid w:val="002D2568"/>
    <w:rsid w:val="002E2A78"/>
    <w:rsid w:val="002E549D"/>
    <w:rsid w:val="002E671C"/>
    <w:rsid w:val="002E72CD"/>
    <w:rsid w:val="002F6997"/>
    <w:rsid w:val="00300F11"/>
    <w:rsid w:val="003010EB"/>
    <w:rsid w:val="003052C0"/>
    <w:rsid w:val="00305CA7"/>
    <w:rsid w:val="00305F5F"/>
    <w:rsid w:val="003078B1"/>
    <w:rsid w:val="0032086D"/>
    <w:rsid w:val="00324E1F"/>
    <w:rsid w:val="0032585C"/>
    <w:rsid w:val="0033633F"/>
    <w:rsid w:val="003440DF"/>
    <w:rsid w:val="00346C8F"/>
    <w:rsid w:val="00346F0E"/>
    <w:rsid w:val="0034713F"/>
    <w:rsid w:val="00362CCF"/>
    <w:rsid w:val="00363575"/>
    <w:rsid w:val="00363E7F"/>
    <w:rsid w:val="00365114"/>
    <w:rsid w:val="003654CC"/>
    <w:rsid w:val="00367E13"/>
    <w:rsid w:val="00370608"/>
    <w:rsid w:val="003723D8"/>
    <w:rsid w:val="00377225"/>
    <w:rsid w:val="003813AE"/>
    <w:rsid w:val="0038141F"/>
    <w:rsid w:val="003853EA"/>
    <w:rsid w:val="00385DB1"/>
    <w:rsid w:val="00390FB4"/>
    <w:rsid w:val="00391130"/>
    <w:rsid w:val="00391A09"/>
    <w:rsid w:val="0039460C"/>
    <w:rsid w:val="0039535F"/>
    <w:rsid w:val="00396F37"/>
    <w:rsid w:val="00397BFA"/>
    <w:rsid w:val="003A09C2"/>
    <w:rsid w:val="003A0E5E"/>
    <w:rsid w:val="003A4097"/>
    <w:rsid w:val="003A5410"/>
    <w:rsid w:val="003A5A7A"/>
    <w:rsid w:val="003A69C8"/>
    <w:rsid w:val="003C1ED5"/>
    <w:rsid w:val="003C2EE4"/>
    <w:rsid w:val="003C5D0D"/>
    <w:rsid w:val="003D0EE1"/>
    <w:rsid w:val="003D2934"/>
    <w:rsid w:val="003D3E3B"/>
    <w:rsid w:val="003D66C8"/>
    <w:rsid w:val="003E1B61"/>
    <w:rsid w:val="003F09C7"/>
    <w:rsid w:val="003F1BF5"/>
    <w:rsid w:val="003F700A"/>
    <w:rsid w:val="00400259"/>
    <w:rsid w:val="00405532"/>
    <w:rsid w:val="004120E4"/>
    <w:rsid w:val="00414DF4"/>
    <w:rsid w:val="0041576F"/>
    <w:rsid w:val="004243BD"/>
    <w:rsid w:val="00424D41"/>
    <w:rsid w:val="00430AAD"/>
    <w:rsid w:val="004318EB"/>
    <w:rsid w:val="00445610"/>
    <w:rsid w:val="00454EB0"/>
    <w:rsid w:val="00461EB4"/>
    <w:rsid w:val="00462F27"/>
    <w:rsid w:val="00470A6B"/>
    <w:rsid w:val="00474068"/>
    <w:rsid w:val="00475CDC"/>
    <w:rsid w:val="00476E3D"/>
    <w:rsid w:val="00482583"/>
    <w:rsid w:val="00486FDD"/>
    <w:rsid w:val="004871CE"/>
    <w:rsid w:val="004955B8"/>
    <w:rsid w:val="00495EF3"/>
    <w:rsid w:val="004A00A9"/>
    <w:rsid w:val="004A1DE3"/>
    <w:rsid w:val="004A473C"/>
    <w:rsid w:val="004B58AA"/>
    <w:rsid w:val="004C73C1"/>
    <w:rsid w:val="004D11AC"/>
    <w:rsid w:val="004D4B0F"/>
    <w:rsid w:val="004D5D8A"/>
    <w:rsid w:val="004D65C0"/>
    <w:rsid w:val="004E37A6"/>
    <w:rsid w:val="004E3AF6"/>
    <w:rsid w:val="004F1914"/>
    <w:rsid w:val="004F5DD7"/>
    <w:rsid w:val="004F5E7E"/>
    <w:rsid w:val="004F7A67"/>
    <w:rsid w:val="004F7E80"/>
    <w:rsid w:val="00501327"/>
    <w:rsid w:val="0050732F"/>
    <w:rsid w:val="005139DB"/>
    <w:rsid w:val="005152A6"/>
    <w:rsid w:val="00523AB1"/>
    <w:rsid w:val="00524DCC"/>
    <w:rsid w:val="005333F4"/>
    <w:rsid w:val="00533AC4"/>
    <w:rsid w:val="00535B76"/>
    <w:rsid w:val="005379D1"/>
    <w:rsid w:val="00537C56"/>
    <w:rsid w:val="005515E9"/>
    <w:rsid w:val="00552101"/>
    <w:rsid w:val="005558B6"/>
    <w:rsid w:val="0055678B"/>
    <w:rsid w:val="00560079"/>
    <w:rsid w:val="00566F5C"/>
    <w:rsid w:val="00577186"/>
    <w:rsid w:val="0058294A"/>
    <w:rsid w:val="00583C01"/>
    <w:rsid w:val="00585D79"/>
    <w:rsid w:val="005876E5"/>
    <w:rsid w:val="005910AB"/>
    <w:rsid w:val="00591DC3"/>
    <w:rsid w:val="00592107"/>
    <w:rsid w:val="00597FD4"/>
    <w:rsid w:val="005A4239"/>
    <w:rsid w:val="005B3143"/>
    <w:rsid w:val="005B37B1"/>
    <w:rsid w:val="005B7DD3"/>
    <w:rsid w:val="005C0282"/>
    <w:rsid w:val="005C5A9D"/>
    <w:rsid w:val="005C7305"/>
    <w:rsid w:val="005D007A"/>
    <w:rsid w:val="005D05ED"/>
    <w:rsid w:val="005D1D13"/>
    <w:rsid w:val="005D7B78"/>
    <w:rsid w:val="005D7D4C"/>
    <w:rsid w:val="005E0604"/>
    <w:rsid w:val="005E07F7"/>
    <w:rsid w:val="005E209C"/>
    <w:rsid w:val="005E6903"/>
    <w:rsid w:val="00605962"/>
    <w:rsid w:val="006060BD"/>
    <w:rsid w:val="00606365"/>
    <w:rsid w:val="0061035E"/>
    <w:rsid w:val="0061045B"/>
    <w:rsid w:val="00612235"/>
    <w:rsid w:val="006128CA"/>
    <w:rsid w:val="00615F84"/>
    <w:rsid w:val="00630D2A"/>
    <w:rsid w:val="00633B13"/>
    <w:rsid w:val="0063455D"/>
    <w:rsid w:val="0063474D"/>
    <w:rsid w:val="00637E37"/>
    <w:rsid w:val="00642725"/>
    <w:rsid w:val="0064569B"/>
    <w:rsid w:val="0065432E"/>
    <w:rsid w:val="0066246F"/>
    <w:rsid w:val="00663CCB"/>
    <w:rsid w:val="00665182"/>
    <w:rsid w:val="006660A3"/>
    <w:rsid w:val="00676A83"/>
    <w:rsid w:val="0068044F"/>
    <w:rsid w:val="00680B8D"/>
    <w:rsid w:val="00693928"/>
    <w:rsid w:val="006A40B1"/>
    <w:rsid w:val="006B06B2"/>
    <w:rsid w:val="006B4D38"/>
    <w:rsid w:val="006B5374"/>
    <w:rsid w:val="006B70F8"/>
    <w:rsid w:val="006C1E2E"/>
    <w:rsid w:val="006C2ED9"/>
    <w:rsid w:val="006C4239"/>
    <w:rsid w:val="006D10BE"/>
    <w:rsid w:val="006D2B87"/>
    <w:rsid w:val="006D3CD8"/>
    <w:rsid w:val="006D6778"/>
    <w:rsid w:val="006E349F"/>
    <w:rsid w:val="006E6EC8"/>
    <w:rsid w:val="006F1AE7"/>
    <w:rsid w:val="006F33AA"/>
    <w:rsid w:val="006F33FF"/>
    <w:rsid w:val="006F40BB"/>
    <w:rsid w:val="006F4AFE"/>
    <w:rsid w:val="006F5B57"/>
    <w:rsid w:val="00705428"/>
    <w:rsid w:val="00705870"/>
    <w:rsid w:val="007071EC"/>
    <w:rsid w:val="0071154F"/>
    <w:rsid w:val="007122AF"/>
    <w:rsid w:val="0071407B"/>
    <w:rsid w:val="007147DB"/>
    <w:rsid w:val="00717271"/>
    <w:rsid w:val="007227FF"/>
    <w:rsid w:val="00726801"/>
    <w:rsid w:val="00726C50"/>
    <w:rsid w:val="00730151"/>
    <w:rsid w:val="00731B43"/>
    <w:rsid w:val="00732934"/>
    <w:rsid w:val="00737457"/>
    <w:rsid w:val="00737DC1"/>
    <w:rsid w:val="00740BCA"/>
    <w:rsid w:val="007473C4"/>
    <w:rsid w:val="00751796"/>
    <w:rsid w:val="00753AEC"/>
    <w:rsid w:val="0076266D"/>
    <w:rsid w:val="0076676D"/>
    <w:rsid w:val="00771F51"/>
    <w:rsid w:val="00774B65"/>
    <w:rsid w:val="00791327"/>
    <w:rsid w:val="0079152C"/>
    <w:rsid w:val="00794976"/>
    <w:rsid w:val="007A25E6"/>
    <w:rsid w:val="007A29AA"/>
    <w:rsid w:val="007B4305"/>
    <w:rsid w:val="007B47B4"/>
    <w:rsid w:val="007C24FE"/>
    <w:rsid w:val="007C2E41"/>
    <w:rsid w:val="007C4FE8"/>
    <w:rsid w:val="007D005B"/>
    <w:rsid w:val="007D51C7"/>
    <w:rsid w:val="007D78F4"/>
    <w:rsid w:val="007E0CF4"/>
    <w:rsid w:val="007E4011"/>
    <w:rsid w:val="007E427A"/>
    <w:rsid w:val="007E4AE6"/>
    <w:rsid w:val="007F2C16"/>
    <w:rsid w:val="0080711D"/>
    <w:rsid w:val="008100BB"/>
    <w:rsid w:val="00811B70"/>
    <w:rsid w:val="00816D2B"/>
    <w:rsid w:val="00817517"/>
    <w:rsid w:val="00817832"/>
    <w:rsid w:val="008228E1"/>
    <w:rsid w:val="00832D6A"/>
    <w:rsid w:val="0083610A"/>
    <w:rsid w:val="008407F0"/>
    <w:rsid w:val="008426C8"/>
    <w:rsid w:val="00844063"/>
    <w:rsid w:val="008450FC"/>
    <w:rsid w:val="00850A74"/>
    <w:rsid w:val="00850B30"/>
    <w:rsid w:val="00850DB7"/>
    <w:rsid w:val="008513A1"/>
    <w:rsid w:val="0085713B"/>
    <w:rsid w:val="00861E8C"/>
    <w:rsid w:val="00863863"/>
    <w:rsid w:val="00870228"/>
    <w:rsid w:val="0087238F"/>
    <w:rsid w:val="00874282"/>
    <w:rsid w:val="0088020A"/>
    <w:rsid w:val="00882698"/>
    <w:rsid w:val="00890044"/>
    <w:rsid w:val="00890A93"/>
    <w:rsid w:val="008945FE"/>
    <w:rsid w:val="00895942"/>
    <w:rsid w:val="00896468"/>
    <w:rsid w:val="008975BB"/>
    <w:rsid w:val="00897608"/>
    <w:rsid w:val="00897A12"/>
    <w:rsid w:val="008A368E"/>
    <w:rsid w:val="008A3A6D"/>
    <w:rsid w:val="008B2546"/>
    <w:rsid w:val="008C6ED6"/>
    <w:rsid w:val="008D40EF"/>
    <w:rsid w:val="008D4BE5"/>
    <w:rsid w:val="008E0CF4"/>
    <w:rsid w:val="008E1871"/>
    <w:rsid w:val="008E2E60"/>
    <w:rsid w:val="008E62B5"/>
    <w:rsid w:val="008E7934"/>
    <w:rsid w:val="008F79E0"/>
    <w:rsid w:val="00901086"/>
    <w:rsid w:val="009012B9"/>
    <w:rsid w:val="00903161"/>
    <w:rsid w:val="009070C9"/>
    <w:rsid w:val="00910AC7"/>
    <w:rsid w:val="00910FFE"/>
    <w:rsid w:val="00914B11"/>
    <w:rsid w:val="0091737D"/>
    <w:rsid w:val="00934189"/>
    <w:rsid w:val="0094040B"/>
    <w:rsid w:val="00943E06"/>
    <w:rsid w:val="0094516C"/>
    <w:rsid w:val="00946B8B"/>
    <w:rsid w:val="00957201"/>
    <w:rsid w:val="00957889"/>
    <w:rsid w:val="00962820"/>
    <w:rsid w:val="00963934"/>
    <w:rsid w:val="00967642"/>
    <w:rsid w:val="00971266"/>
    <w:rsid w:val="0097622F"/>
    <w:rsid w:val="00980628"/>
    <w:rsid w:val="009816BD"/>
    <w:rsid w:val="00983BBA"/>
    <w:rsid w:val="00984192"/>
    <w:rsid w:val="00985435"/>
    <w:rsid w:val="00987FB7"/>
    <w:rsid w:val="009926E2"/>
    <w:rsid w:val="009A5923"/>
    <w:rsid w:val="009B6753"/>
    <w:rsid w:val="009C119B"/>
    <w:rsid w:val="009C1436"/>
    <w:rsid w:val="009C62CF"/>
    <w:rsid w:val="009D0134"/>
    <w:rsid w:val="009E2D6F"/>
    <w:rsid w:val="009E7BC3"/>
    <w:rsid w:val="009F1A66"/>
    <w:rsid w:val="009F2239"/>
    <w:rsid w:val="009F2C84"/>
    <w:rsid w:val="009F2D61"/>
    <w:rsid w:val="009F3D41"/>
    <w:rsid w:val="009F656D"/>
    <w:rsid w:val="009F7087"/>
    <w:rsid w:val="00A00B24"/>
    <w:rsid w:val="00A00F45"/>
    <w:rsid w:val="00A011AE"/>
    <w:rsid w:val="00A0354D"/>
    <w:rsid w:val="00A06EC6"/>
    <w:rsid w:val="00A12D8E"/>
    <w:rsid w:val="00A13EAD"/>
    <w:rsid w:val="00A16B29"/>
    <w:rsid w:val="00A170FD"/>
    <w:rsid w:val="00A2066D"/>
    <w:rsid w:val="00A2360F"/>
    <w:rsid w:val="00A2527B"/>
    <w:rsid w:val="00A25A28"/>
    <w:rsid w:val="00A25B9B"/>
    <w:rsid w:val="00A31C43"/>
    <w:rsid w:val="00A323FC"/>
    <w:rsid w:val="00A33C84"/>
    <w:rsid w:val="00A373FB"/>
    <w:rsid w:val="00A42C7F"/>
    <w:rsid w:val="00A525BA"/>
    <w:rsid w:val="00A55A53"/>
    <w:rsid w:val="00A56FAC"/>
    <w:rsid w:val="00A57E13"/>
    <w:rsid w:val="00A61037"/>
    <w:rsid w:val="00A65918"/>
    <w:rsid w:val="00A66F62"/>
    <w:rsid w:val="00A67DA0"/>
    <w:rsid w:val="00A71301"/>
    <w:rsid w:val="00A7593C"/>
    <w:rsid w:val="00A7765E"/>
    <w:rsid w:val="00A77F04"/>
    <w:rsid w:val="00A828E6"/>
    <w:rsid w:val="00A83B56"/>
    <w:rsid w:val="00A85240"/>
    <w:rsid w:val="00A91EDA"/>
    <w:rsid w:val="00A975B9"/>
    <w:rsid w:val="00AA3F25"/>
    <w:rsid w:val="00AA6E7A"/>
    <w:rsid w:val="00AB2CF4"/>
    <w:rsid w:val="00AB4379"/>
    <w:rsid w:val="00AB5BB4"/>
    <w:rsid w:val="00AB7E10"/>
    <w:rsid w:val="00AC3348"/>
    <w:rsid w:val="00AC7892"/>
    <w:rsid w:val="00AD0D1B"/>
    <w:rsid w:val="00AD6E3F"/>
    <w:rsid w:val="00AE0755"/>
    <w:rsid w:val="00AE0D4B"/>
    <w:rsid w:val="00AE25AF"/>
    <w:rsid w:val="00AE4216"/>
    <w:rsid w:val="00AE4C3C"/>
    <w:rsid w:val="00AE621E"/>
    <w:rsid w:val="00AF0498"/>
    <w:rsid w:val="00AF2609"/>
    <w:rsid w:val="00AF4DBB"/>
    <w:rsid w:val="00AF732E"/>
    <w:rsid w:val="00AF7B88"/>
    <w:rsid w:val="00B057DA"/>
    <w:rsid w:val="00B05C73"/>
    <w:rsid w:val="00B12330"/>
    <w:rsid w:val="00B142D8"/>
    <w:rsid w:val="00B20B38"/>
    <w:rsid w:val="00B244A7"/>
    <w:rsid w:val="00B25BE6"/>
    <w:rsid w:val="00B266DE"/>
    <w:rsid w:val="00B273E4"/>
    <w:rsid w:val="00B37A47"/>
    <w:rsid w:val="00B44A28"/>
    <w:rsid w:val="00B44FC9"/>
    <w:rsid w:val="00B5244F"/>
    <w:rsid w:val="00B54826"/>
    <w:rsid w:val="00B55562"/>
    <w:rsid w:val="00B57608"/>
    <w:rsid w:val="00B61C19"/>
    <w:rsid w:val="00B71151"/>
    <w:rsid w:val="00B71C36"/>
    <w:rsid w:val="00B71C6E"/>
    <w:rsid w:val="00B7536A"/>
    <w:rsid w:val="00B762AA"/>
    <w:rsid w:val="00B8021C"/>
    <w:rsid w:val="00B87C26"/>
    <w:rsid w:val="00B97164"/>
    <w:rsid w:val="00B975E5"/>
    <w:rsid w:val="00BA143A"/>
    <w:rsid w:val="00BA38D1"/>
    <w:rsid w:val="00BA4F19"/>
    <w:rsid w:val="00BA5C48"/>
    <w:rsid w:val="00BB572F"/>
    <w:rsid w:val="00BC2359"/>
    <w:rsid w:val="00BD0B75"/>
    <w:rsid w:val="00BD0F1D"/>
    <w:rsid w:val="00BD43A7"/>
    <w:rsid w:val="00BD7D37"/>
    <w:rsid w:val="00BE13CD"/>
    <w:rsid w:val="00BE50C0"/>
    <w:rsid w:val="00BF50AA"/>
    <w:rsid w:val="00BF517B"/>
    <w:rsid w:val="00BF5EA6"/>
    <w:rsid w:val="00BF7045"/>
    <w:rsid w:val="00C001A9"/>
    <w:rsid w:val="00C01AB9"/>
    <w:rsid w:val="00C05AA6"/>
    <w:rsid w:val="00C06E8A"/>
    <w:rsid w:val="00C11052"/>
    <w:rsid w:val="00C14065"/>
    <w:rsid w:val="00C201A0"/>
    <w:rsid w:val="00C21A50"/>
    <w:rsid w:val="00C31607"/>
    <w:rsid w:val="00C32663"/>
    <w:rsid w:val="00C411E4"/>
    <w:rsid w:val="00C43C06"/>
    <w:rsid w:val="00C52D12"/>
    <w:rsid w:val="00C53787"/>
    <w:rsid w:val="00C54E37"/>
    <w:rsid w:val="00C56DDB"/>
    <w:rsid w:val="00C61EED"/>
    <w:rsid w:val="00C640F6"/>
    <w:rsid w:val="00C642B3"/>
    <w:rsid w:val="00C652F9"/>
    <w:rsid w:val="00C661C7"/>
    <w:rsid w:val="00C73E4D"/>
    <w:rsid w:val="00C8011E"/>
    <w:rsid w:val="00C84F8F"/>
    <w:rsid w:val="00C90CDD"/>
    <w:rsid w:val="00C911C1"/>
    <w:rsid w:val="00C92AE0"/>
    <w:rsid w:val="00C934B0"/>
    <w:rsid w:val="00C94927"/>
    <w:rsid w:val="00C967D4"/>
    <w:rsid w:val="00CA12FF"/>
    <w:rsid w:val="00CA413C"/>
    <w:rsid w:val="00CA543B"/>
    <w:rsid w:val="00CA67F8"/>
    <w:rsid w:val="00CB1C7D"/>
    <w:rsid w:val="00CB3DFF"/>
    <w:rsid w:val="00CB4B98"/>
    <w:rsid w:val="00CB4DD4"/>
    <w:rsid w:val="00CB60CA"/>
    <w:rsid w:val="00CC6E7E"/>
    <w:rsid w:val="00CD4058"/>
    <w:rsid w:val="00CD5817"/>
    <w:rsid w:val="00CD5BF2"/>
    <w:rsid w:val="00CD5DDE"/>
    <w:rsid w:val="00CD6239"/>
    <w:rsid w:val="00CE0D10"/>
    <w:rsid w:val="00CE3A04"/>
    <w:rsid w:val="00CE46C3"/>
    <w:rsid w:val="00CF3414"/>
    <w:rsid w:val="00CF51C4"/>
    <w:rsid w:val="00CF5250"/>
    <w:rsid w:val="00CF5FA7"/>
    <w:rsid w:val="00CF6D71"/>
    <w:rsid w:val="00CF734A"/>
    <w:rsid w:val="00D0393B"/>
    <w:rsid w:val="00D05F70"/>
    <w:rsid w:val="00D06595"/>
    <w:rsid w:val="00D07E27"/>
    <w:rsid w:val="00D1458E"/>
    <w:rsid w:val="00D174E8"/>
    <w:rsid w:val="00D32052"/>
    <w:rsid w:val="00D32A0D"/>
    <w:rsid w:val="00D4160F"/>
    <w:rsid w:val="00D4243D"/>
    <w:rsid w:val="00D430B6"/>
    <w:rsid w:val="00D47837"/>
    <w:rsid w:val="00D51023"/>
    <w:rsid w:val="00D554D5"/>
    <w:rsid w:val="00D567CE"/>
    <w:rsid w:val="00D56865"/>
    <w:rsid w:val="00D61382"/>
    <w:rsid w:val="00D628D0"/>
    <w:rsid w:val="00D62C63"/>
    <w:rsid w:val="00D64FDD"/>
    <w:rsid w:val="00D660CF"/>
    <w:rsid w:val="00D678D5"/>
    <w:rsid w:val="00D747A8"/>
    <w:rsid w:val="00D80989"/>
    <w:rsid w:val="00D80B17"/>
    <w:rsid w:val="00D87C43"/>
    <w:rsid w:val="00D900B9"/>
    <w:rsid w:val="00D91D25"/>
    <w:rsid w:val="00D91EED"/>
    <w:rsid w:val="00D9347F"/>
    <w:rsid w:val="00D94DF9"/>
    <w:rsid w:val="00D9609E"/>
    <w:rsid w:val="00D96E8E"/>
    <w:rsid w:val="00DA010F"/>
    <w:rsid w:val="00DA062A"/>
    <w:rsid w:val="00DA48EC"/>
    <w:rsid w:val="00DA646D"/>
    <w:rsid w:val="00DB031B"/>
    <w:rsid w:val="00DB59AC"/>
    <w:rsid w:val="00DB7A85"/>
    <w:rsid w:val="00DC3759"/>
    <w:rsid w:val="00DC5BC7"/>
    <w:rsid w:val="00DC61B9"/>
    <w:rsid w:val="00DD0D42"/>
    <w:rsid w:val="00DD22A7"/>
    <w:rsid w:val="00DD27FC"/>
    <w:rsid w:val="00DD3AFF"/>
    <w:rsid w:val="00DD437E"/>
    <w:rsid w:val="00DD6044"/>
    <w:rsid w:val="00DD7E61"/>
    <w:rsid w:val="00DE1F5B"/>
    <w:rsid w:val="00DE2059"/>
    <w:rsid w:val="00DF1F74"/>
    <w:rsid w:val="00DF599C"/>
    <w:rsid w:val="00E00D48"/>
    <w:rsid w:val="00E06242"/>
    <w:rsid w:val="00E15569"/>
    <w:rsid w:val="00E211B7"/>
    <w:rsid w:val="00E234C5"/>
    <w:rsid w:val="00E260E2"/>
    <w:rsid w:val="00E27238"/>
    <w:rsid w:val="00E322CC"/>
    <w:rsid w:val="00E32BD0"/>
    <w:rsid w:val="00E34FDB"/>
    <w:rsid w:val="00E37087"/>
    <w:rsid w:val="00E40F7D"/>
    <w:rsid w:val="00E4203C"/>
    <w:rsid w:val="00E470E7"/>
    <w:rsid w:val="00E51EC7"/>
    <w:rsid w:val="00E54A53"/>
    <w:rsid w:val="00E62F51"/>
    <w:rsid w:val="00E70BE6"/>
    <w:rsid w:val="00E73AAD"/>
    <w:rsid w:val="00E747F4"/>
    <w:rsid w:val="00E75DC4"/>
    <w:rsid w:val="00E769EF"/>
    <w:rsid w:val="00E82EBA"/>
    <w:rsid w:val="00E8559D"/>
    <w:rsid w:val="00E85BDE"/>
    <w:rsid w:val="00E86FF2"/>
    <w:rsid w:val="00E94FB4"/>
    <w:rsid w:val="00EA2E4F"/>
    <w:rsid w:val="00EA78A0"/>
    <w:rsid w:val="00EB105E"/>
    <w:rsid w:val="00EB1796"/>
    <w:rsid w:val="00EB556B"/>
    <w:rsid w:val="00EB707A"/>
    <w:rsid w:val="00EB78CE"/>
    <w:rsid w:val="00EC3CA9"/>
    <w:rsid w:val="00EC575B"/>
    <w:rsid w:val="00EC6878"/>
    <w:rsid w:val="00EC7071"/>
    <w:rsid w:val="00ED2B8B"/>
    <w:rsid w:val="00ED3212"/>
    <w:rsid w:val="00ED4DA1"/>
    <w:rsid w:val="00EE08C5"/>
    <w:rsid w:val="00EE5714"/>
    <w:rsid w:val="00EE6D1B"/>
    <w:rsid w:val="00EF0EC0"/>
    <w:rsid w:val="00EF27ED"/>
    <w:rsid w:val="00EF6407"/>
    <w:rsid w:val="00F00A2E"/>
    <w:rsid w:val="00F12433"/>
    <w:rsid w:val="00F215CE"/>
    <w:rsid w:val="00F21F6A"/>
    <w:rsid w:val="00F22C9E"/>
    <w:rsid w:val="00F27D98"/>
    <w:rsid w:val="00F31DEA"/>
    <w:rsid w:val="00F32CBE"/>
    <w:rsid w:val="00F32F4A"/>
    <w:rsid w:val="00F3600F"/>
    <w:rsid w:val="00F40727"/>
    <w:rsid w:val="00F43758"/>
    <w:rsid w:val="00F46853"/>
    <w:rsid w:val="00F469F7"/>
    <w:rsid w:val="00F472C5"/>
    <w:rsid w:val="00F50447"/>
    <w:rsid w:val="00F56433"/>
    <w:rsid w:val="00F672B8"/>
    <w:rsid w:val="00F70E9F"/>
    <w:rsid w:val="00F73193"/>
    <w:rsid w:val="00F745AD"/>
    <w:rsid w:val="00F76E80"/>
    <w:rsid w:val="00F802E2"/>
    <w:rsid w:val="00F8518C"/>
    <w:rsid w:val="00F87770"/>
    <w:rsid w:val="00F93CBE"/>
    <w:rsid w:val="00FA0CF2"/>
    <w:rsid w:val="00FA4470"/>
    <w:rsid w:val="00FA5224"/>
    <w:rsid w:val="00FA6A2E"/>
    <w:rsid w:val="00FB1265"/>
    <w:rsid w:val="00FB3485"/>
    <w:rsid w:val="00FB4182"/>
    <w:rsid w:val="00FC066B"/>
    <w:rsid w:val="00FC0D8F"/>
    <w:rsid w:val="00FC131C"/>
    <w:rsid w:val="00FD0C44"/>
    <w:rsid w:val="00FE1D1A"/>
    <w:rsid w:val="00FE7333"/>
    <w:rsid w:val="00FF0490"/>
    <w:rsid w:val="00FF14EF"/>
    <w:rsid w:val="00FF672B"/>
    <w:rsid w:val="00FF6B4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175965325">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279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69294">
          <w:marLeft w:val="0"/>
          <w:marRight w:val="0"/>
          <w:marTop w:val="0"/>
          <w:marBottom w:val="0"/>
          <w:divBdr>
            <w:top w:val="none" w:sz="0" w:space="0" w:color="auto"/>
            <w:left w:val="none" w:sz="0" w:space="0" w:color="auto"/>
            <w:bottom w:val="none" w:sz="0" w:space="0" w:color="auto"/>
            <w:right w:val="none" w:sz="0" w:space="0" w:color="auto"/>
          </w:divBdr>
        </w:div>
        <w:div w:id="1568760596">
          <w:marLeft w:val="0"/>
          <w:marRight w:val="0"/>
          <w:marTop w:val="0"/>
          <w:marBottom w:val="0"/>
          <w:divBdr>
            <w:top w:val="none" w:sz="0" w:space="0" w:color="auto"/>
            <w:left w:val="none" w:sz="0" w:space="0" w:color="auto"/>
            <w:bottom w:val="none" w:sz="0" w:space="0" w:color="auto"/>
            <w:right w:val="none" w:sz="0" w:space="0" w:color="auto"/>
          </w:divBdr>
        </w:div>
        <w:div w:id="264774555">
          <w:marLeft w:val="0"/>
          <w:marRight w:val="0"/>
          <w:marTop w:val="0"/>
          <w:marBottom w:val="0"/>
          <w:divBdr>
            <w:top w:val="none" w:sz="0" w:space="0" w:color="auto"/>
            <w:left w:val="none" w:sz="0" w:space="0" w:color="auto"/>
            <w:bottom w:val="none" w:sz="0" w:space="0" w:color="auto"/>
            <w:right w:val="none" w:sz="0" w:space="0" w:color="auto"/>
          </w:divBdr>
        </w:div>
        <w:div w:id="48962248">
          <w:marLeft w:val="0"/>
          <w:marRight w:val="0"/>
          <w:marTop w:val="0"/>
          <w:marBottom w:val="0"/>
          <w:divBdr>
            <w:top w:val="none" w:sz="0" w:space="0" w:color="auto"/>
            <w:left w:val="none" w:sz="0" w:space="0" w:color="auto"/>
            <w:bottom w:val="none" w:sz="0" w:space="0" w:color="auto"/>
            <w:right w:val="none" w:sz="0" w:space="0" w:color="auto"/>
          </w:divBdr>
        </w:div>
        <w:div w:id="1968048500">
          <w:marLeft w:val="0"/>
          <w:marRight w:val="0"/>
          <w:marTop w:val="0"/>
          <w:marBottom w:val="0"/>
          <w:divBdr>
            <w:top w:val="none" w:sz="0" w:space="0" w:color="auto"/>
            <w:left w:val="none" w:sz="0" w:space="0" w:color="auto"/>
            <w:bottom w:val="none" w:sz="0" w:space="0" w:color="auto"/>
            <w:right w:val="none" w:sz="0" w:space="0" w:color="auto"/>
          </w:divBdr>
        </w:div>
        <w:div w:id="1132753247">
          <w:marLeft w:val="0"/>
          <w:marRight w:val="0"/>
          <w:marTop w:val="0"/>
          <w:marBottom w:val="0"/>
          <w:divBdr>
            <w:top w:val="none" w:sz="0" w:space="0" w:color="auto"/>
            <w:left w:val="none" w:sz="0" w:space="0" w:color="auto"/>
            <w:bottom w:val="none" w:sz="0" w:space="0" w:color="auto"/>
            <w:right w:val="none" w:sz="0" w:space="0" w:color="auto"/>
          </w:divBdr>
        </w:div>
        <w:div w:id="2014916495">
          <w:marLeft w:val="0"/>
          <w:marRight w:val="0"/>
          <w:marTop w:val="0"/>
          <w:marBottom w:val="0"/>
          <w:divBdr>
            <w:top w:val="none" w:sz="0" w:space="0" w:color="auto"/>
            <w:left w:val="none" w:sz="0" w:space="0" w:color="auto"/>
            <w:bottom w:val="none" w:sz="0" w:space="0" w:color="auto"/>
            <w:right w:val="none" w:sz="0" w:space="0" w:color="auto"/>
          </w:divBdr>
        </w:div>
        <w:div w:id="81755891">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125778630">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560947313">
          <w:marLeft w:val="0"/>
          <w:marRight w:val="0"/>
          <w:marTop w:val="0"/>
          <w:marBottom w:val="0"/>
          <w:divBdr>
            <w:top w:val="none" w:sz="0" w:space="0" w:color="auto"/>
            <w:left w:val="none" w:sz="0" w:space="0" w:color="auto"/>
            <w:bottom w:val="none" w:sz="0" w:space="0" w:color="auto"/>
            <w:right w:val="none" w:sz="0" w:space="0" w:color="auto"/>
          </w:divBdr>
        </w:div>
        <w:div w:id="1822653159">
          <w:marLeft w:val="0"/>
          <w:marRight w:val="0"/>
          <w:marTop w:val="0"/>
          <w:marBottom w:val="0"/>
          <w:divBdr>
            <w:top w:val="none" w:sz="0" w:space="0" w:color="auto"/>
            <w:left w:val="none" w:sz="0" w:space="0" w:color="auto"/>
            <w:bottom w:val="none" w:sz="0" w:space="0" w:color="auto"/>
            <w:right w:val="none" w:sz="0" w:space="0" w:color="auto"/>
          </w:divBdr>
        </w:div>
        <w:div w:id="414865636">
          <w:marLeft w:val="0"/>
          <w:marRight w:val="0"/>
          <w:marTop w:val="0"/>
          <w:marBottom w:val="0"/>
          <w:divBdr>
            <w:top w:val="none" w:sz="0" w:space="0" w:color="auto"/>
            <w:left w:val="none" w:sz="0" w:space="0" w:color="auto"/>
            <w:bottom w:val="none" w:sz="0" w:space="0" w:color="auto"/>
            <w:right w:val="none" w:sz="0" w:space="0" w:color="auto"/>
          </w:divBdr>
        </w:div>
        <w:div w:id="996879298">
          <w:marLeft w:val="0"/>
          <w:marRight w:val="0"/>
          <w:marTop w:val="0"/>
          <w:marBottom w:val="0"/>
          <w:divBdr>
            <w:top w:val="none" w:sz="0" w:space="0" w:color="auto"/>
            <w:left w:val="none" w:sz="0" w:space="0" w:color="auto"/>
            <w:bottom w:val="none" w:sz="0" w:space="0" w:color="auto"/>
            <w:right w:val="none" w:sz="0" w:space="0" w:color="auto"/>
          </w:divBdr>
        </w:div>
        <w:div w:id="1282300147">
          <w:marLeft w:val="0"/>
          <w:marRight w:val="0"/>
          <w:marTop w:val="0"/>
          <w:marBottom w:val="0"/>
          <w:divBdr>
            <w:top w:val="none" w:sz="0" w:space="0" w:color="auto"/>
            <w:left w:val="none" w:sz="0" w:space="0" w:color="auto"/>
            <w:bottom w:val="none" w:sz="0" w:space="0" w:color="auto"/>
            <w:right w:val="none" w:sz="0" w:space="0" w:color="auto"/>
          </w:divBdr>
        </w:div>
        <w:div w:id="2058124058">
          <w:marLeft w:val="0"/>
          <w:marRight w:val="0"/>
          <w:marTop w:val="0"/>
          <w:marBottom w:val="0"/>
          <w:divBdr>
            <w:top w:val="none" w:sz="0" w:space="0" w:color="auto"/>
            <w:left w:val="none" w:sz="0" w:space="0" w:color="auto"/>
            <w:bottom w:val="none" w:sz="0" w:space="0" w:color="auto"/>
            <w:right w:val="none" w:sz="0" w:space="0" w:color="auto"/>
          </w:divBdr>
        </w:div>
        <w:div w:id="1243952813">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823430055">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2044821463">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225604494">
          <w:marLeft w:val="0"/>
          <w:marRight w:val="0"/>
          <w:marTop w:val="0"/>
          <w:marBottom w:val="0"/>
          <w:divBdr>
            <w:top w:val="none" w:sz="0" w:space="0" w:color="auto"/>
            <w:left w:val="none" w:sz="0" w:space="0" w:color="auto"/>
            <w:bottom w:val="none" w:sz="0" w:space="0" w:color="auto"/>
            <w:right w:val="none" w:sz="0" w:space="0" w:color="auto"/>
          </w:divBdr>
        </w:div>
        <w:div w:id="1005203443">
          <w:marLeft w:val="0"/>
          <w:marRight w:val="0"/>
          <w:marTop w:val="0"/>
          <w:marBottom w:val="0"/>
          <w:divBdr>
            <w:top w:val="none" w:sz="0" w:space="0" w:color="auto"/>
            <w:left w:val="none" w:sz="0" w:space="0" w:color="auto"/>
            <w:bottom w:val="none" w:sz="0" w:space="0" w:color="auto"/>
            <w:right w:val="none" w:sz="0" w:space="0" w:color="auto"/>
          </w:divBdr>
        </w:div>
        <w:div w:id="643971468">
          <w:marLeft w:val="0"/>
          <w:marRight w:val="0"/>
          <w:marTop w:val="0"/>
          <w:marBottom w:val="0"/>
          <w:divBdr>
            <w:top w:val="none" w:sz="0" w:space="0" w:color="auto"/>
            <w:left w:val="none" w:sz="0" w:space="0" w:color="auto"/>
            <w:bottom w:val="none" w:sz="0" w:space="0" w:color="auto"/>
            <w:right w:val="none" w:sz="0" w:space="0" w:color="auto"/>
          </w:divBdr>
        </w:div>
        <w:div w:id="1338342251">
          <w:marLeft w:val="0"/>
          <w:marRight w:val="0"/>
          <w:marTop w:val="0"/>
          <w:marBottom w:val="0"/>
          <w:divBdr>
            <w:top w:val="none" w:sz="0" w:space="0" w:color="auto"/>
            <w:left w:val="none" w:sz="0" w:space="0" w:color="auto"/>
            <w:bottom w:val="none" w:sz="0" w:space="0" w:color="auto"/>
            <w:right w:val="none" w:sz="0" w:space="0" w:color="auto"/>
          </w:divBdr>
        </w:div>
        <w:div w:id="1750885714">
          <w:marLeft w:val="0"/>
          <w:marRight w:val="0"/>
          <w:marTop w:val="0"/>
          <w:marBottom w:val="0"/>
          <w:divBdr>
            <w:top w:val="none" w:sz="0" w:space="0" w:color="auto"/>
            <w:left w:val="none" w:sz="0" w:space="0" w:color="auto"/>
            <w:bottom w:val="none" w:sz="0" w:space="0" w:color="auto"/>
            <w:right w:val="none" w:sz="0" w:space="0" w:color="auto"/>
          </w:divBdr>
        </w:div>
        <w:div w:id="635722881">
          <w:marLeft w:val="0"/>
          <w:marRight w:val="0"/>
          <w:marTop w:val="0"/>
          <w:marBottom w:val="0"/>
          <w:divBdr>
            <w:top w:val="none" w:sz="0" w:space="0" w:color="auto"/>
            <w:left w:val="none" w:sz="0" w:space="0" w:color="auto"/>
            <w:bottom w:val="none" w:sz="0" w:space="0" w:color="auto"/>
            <w:right w:val="none" w:sz="0" w:space="0" w:color="auto"/>
          </w:divBdr>
        </w:div>
        <w:div w:id="1497186842">
          <w:marLeft w:val="0"/>
          <w:marRight w:val="0"/>
          <w:marTop w:val="0"/>
          <w:marBottom w:val="0"/>
          <w:divBdr>
            <w:top w:val="none" w:sz="0" w:space="0" w:color="auto"/>
            <w:left w:val="none" w:sz="0" w:space="0" w:color="auto"/>
            <w:bottom w:val="none" w:sz="0" w:space="0" w:color="auto"/>
            <w:right w:val="none" w:sz="0" w:space="0" w:color="auto"/>
          </w:divBdr>
        </w:div>
        <w:div w:id="1881355116">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30486311">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2</cp:revision>
  <dcterms:created xsi:type="dcterms:W3CDTF">2018-06-15T12:41:00Z</dcterms:created>
  <dcterms:modified xsi:type="dcterms:W3CDTF">2018-06-15T12:41:00Z</dcterms:modified>
</cp:coreProperties>
</file>